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left"/>
        <w:rPr>
          <w:rFonts w:hint="eastAsia" w:cs="宋体"/>
          <w:b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cs="宋体"/>
          <w:b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关于温州大学教师教育学院</w:t>
      </w:r>
      <w:r>
        <w:rPr>
          <w:rFonts w:hint="eastAsia" w:cs="宋体"/>
          <w:b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开展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共庆建团95周年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展现你我青春作为</w:t>
      </w:r>
      <w:r>
        <w:rPr>
          <w:rFonts w:hint="eastAsia" w:cs="宋体"/>
          <w:b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活动通知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right="0" w:rightChars="0"/>
        <w:jc w:val="left"/>
        <w:textAlignment w:val="auto"/>
        <w:rPr>
          <w:rFonts w:hint="eastAsia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sz w:val="24"/>
          <w:szCs w:val="24"/>
        </w:rPr>
      </w:pPr>
      <w:r>
        <w:rPr>
          <w:rFonts w:cs="Times New Roman" w:asciiTheme="minorEastAsia" w:hAnsiTheme="minorEastAsia"/>
          <w:color w:val="000000"/>
          <w:kern w:val="0"/>
          <w:sz w:val="24"/>
          <w:szCs w:val="24"/>
        </w:rPr>
        <w:t> </w:t>
      </w:r>
      <w:r>
        <w:rPr>
          <w:rFonts w:hint="eastAsia" w:asciiTheme="minorEastAsia" w:hAnsiTheme="minorEastAsia"/>
          <w:bCs/>
          <w:sz w:val="24"/>
          <w:szCs w:val="24"/>
        </w:rPr>
        <w:t>为了进一步弘扬中国共产主义青年团的精神，加强大学生的责任感、民族荣誉感，丰富我们教院同学的日常生活，加强同学们的精神素养，弘扬中华民族自强不息、艰苦奋斗的传统美德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bCs/>
          <w:sz w:val="24"/>
          <w:szCs w:val="24"/>
        </w:rPr>
        <w:t>我们在建团95周年之际时组织此次征集活动</w:t>
      </w:r>
      <w:r>
        <w:rPr>
          <w:rFonts w:hint="eastAsia"/>
          <w:b/>
          <w:bCs/>
          <w:sz w:val="24"/>
          <w:szCs w:val="24"/>
        </w:rPr>
        <w:t>。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现将具体事项通知如下：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right="0" w:rightChars="0" w:hanging="420"/>
        <w:jc w:val="left"/>
        <w:textAlignment w:val="auto"/>
        <w:outlineLvl w:val="9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一、   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教师教育学院学生科办公室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教师教育学院团委学生会·青协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right="0" w:rightChars="0" w:hanging="420"/>
        <w:jc w:val="left"/>
        <w:textAlignment w:val="auto"/>
        <w:outlineLvl w:val="9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二、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征集对象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right="0" w:rightChars="0"/>
        <w:textAlignment w:val="auto"/>
        <w:outlineLvl w:val="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全体教师教育学院的同学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right="0" w:rightChars="0" w:hanging="420"/>
        <w:jc w:val="left"/>
        <w:textAlignment w:val="auto"/>
        <w:outlineLvl w:val="9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征集方式与内容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1.征集作品围绕的主题及内容：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2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摄影——我为团徽照张相：只需要在照片中体现出团徽即可，具体手法自定。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2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文稿——二选一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《我来为团送祝福》：建团95周年，为团写一段祝福（不限文体），400字以内。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《我为团来写故事》：文体不限，1500字以内。体现团的精神等因素。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2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绘画——团旗下的我们：自定内容。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2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书法——献礼95周年（具体内容自拟）：体现对团的祝福等即可。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2．具体各项的作品格式要求：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注：纸质作品一律A4大小。并且署名，署名要求请看以下具体内容。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绘画：纸张为A4大小纸，画法不限。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文稿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：A4纸打印或手写，按页码顺序订书机装订。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right="0" w:rightChars="0"/>
        <w:textAlignment w:val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打印：文字一律采用宋体，其中大标题一号字，副标题三号字，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正文采用宋体四号字，1.5倍行距，首行缩进两字符，最后结尾页空一行写上“姓名 年级班级（全称,阿拉伯数字）”如“张三 16小学教育X班”，右顶格对齐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手写：纸张不限种类，大小为A4纸即可。在最后一页如打印格式写上姓名和年级班级。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书法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：纸张四尺对开 （68×68cm），书写从右向左，从上至下（竖写）。字体不限。一张纸张的字数不多于21个，写满换纸，张数控制在5张以内。落款格式为“名字 年级班级”（可不写专业全称，数字采用中文数字，如 “一六”。）无需印章（有条件可印）。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</w:rPr>
        <w:t>摄影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：无须冲洗。上交格式为rar压缩包（以姓名 年级班级命名 ）：内容，电子版照片（JPG格式，1-4张），word文件一份（内容：对照片的简要说明，50字以内（系列照100字以内）：宋体四号字，1.5倍行距，首行缩进两字符）。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3.作品上交：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2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绘画，文稿，书法——南9A-204党员之家（我们会分类，也请大家分类存放）。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2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摄影——jsjyxysjb@126.com，并在“主题”处注明“姓名年级班级——建团95周年活动作品”。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4.截止日期：请将所有作品于5月3日晚16点之前上交，逾期不候。如有问题请询问教院青协南同学（13780143006/683006）。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四、</w:t>
      </w:r>
      <w:r>
        <w:rPr>
          <w:rFonts w:hint="eastAsia" w:cs="Times New Roman" w:asciiTheme="majorEastAsia" w:hAnsiTheme="majorEastAsia" w:eastAsiaTheme="majorEastAsia"/>
          <w:color w:val="000000"/>
          <w:sz w:val="24"/>
          <w:szCs w:val="24"/>
        </w:rPr>
        <w:t>奖项设置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right="0" w:rightChars="0" w:hanging="420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</w:rPr>
        <w:t xml:space="preserve">    比赛根据参赛人数的一定比例评出一二三等奖，并颁发奖状。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/>
        <w:jc w:val="righ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温州大学教师教育学院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/>
        <w:jc w:val="righ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201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B"/>
    <w:rsid w:val="00046E5A"/>
    <w:rsid w:val="00090AFA"/>
    <w:rsid w:val="000A1B71"/>
    <w:rsid w:val="000D49F7"/>
    <w:rsid w:val="00232777"/>
    <w:rsid w:val="00267655"/>
    <w:rsid w:val="002765A9"/>
    <w:rsid w:val="002B04BC"/>
    <w:rsid w:val="00390293"/>
    <w:rsid w:val="003D705F"/>
    <w:rsid w:val="00430041"/>
    <w:rsid w:val="004E26BA"/>
    <w:rsid w:val="00541402"/>
    <w:rsid w:val="005E6E30"/>
    <w:rsid w:val="007167BB"/>
    <w:rsid w:val="0072399E"/>
    <w:rsid w:val="00743723"/>
    <w:rsid w:val="007A3C7A"/>
    <w:rsid w:val="00845752"/>
    <w:rsid w:val="00872941"/>
    <w:rsid w:val="00881E3B"/>
    <w:rsid w:val="00893A17"/>
    <w:rsid w:val="009269BF"/>
    <w:rsid w:val="00960CED"/>
    <w:rsid w:val="009E0AB7"/>
    <w:rsid w:val="00A106FA"/>
    <w:rsid w:val="00AB6C55"/>
    <w:rsid w:val="00AD275E"/>
    <w:rsid w:val="00B83AC4"/>
    <w:rsid w:val="00BD0496"/>
    <w:rsid w:val="00C367AD"/>
    <w:rsid w:val="00D16AF8"/>
    <w:rsid w:val="00D42B0E"/>
    <w:rsid w:val="00D76F30"/>
    <w:rsid w:val="00D9479F"/>
    <w:rsid w:val="00DE429D"/>
    <w:rsid w:val="00ED2A43"/>
    <w:rsid w:val="00F04F0B"/>
    <w:rsid w:val="00F47A8F"/>
    <w:rsid w:val="0E0C126B"/>
    <w:rsid w:val="3052488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5"/>
    <w:uiPriority w:val="0"/>
  </w:style>
  <w:style w:type="paragraph" w:customStyle="1" w:styleId="8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</Words>
  <Characters>936</Characters>
  <Lines>7</Lines>
  <Paragraphs>2</Paragraphs>
  <TotalTime>0</TotalTime>
  <ScaleCrop>false</ScaleCrop>
  <LinksUpToDate>false</LinksUpToDate>
  <CharactersWithSpaces>1098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2017-04-25T06:03:00Z</dcterms:created>
  <dc:creator>hp</dc:creator>
  <cp:lastModifiedBy>hp</cp:lastModifiedBy>
  <dcterms:modified xsi:type="dcterms:W3CDTF">2017-04-25T07:24:02Z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